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28D" w14:textId="77777777"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14:paraId="56D9A4BA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0D9736A4" w14:textId="565D7347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Глава Администрации Вилегодского муниципального округа Архангельской области </w:t>
      </w:r>
    </w:p>
    <w:p w14:paraId="2EB7E0AC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5A1C5989" w14:textId="1CC0E257" w:rsidR="00094A5C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__________ А.Ю. Аксенов </w:t>
      </w:r>
    </w:p>
    <w:p w14:paraId="13C8E333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19AC90E6" w14:textId="00EB537D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>«</w:t>
      </w:r>
      <w:r w:rsidRPr="00094A5C">
        <w:t>___</w:t>
      </w:r>
      <w:r>
        <w:t>» _______</w:t>
      </w:r>
      <w:r w:rsidR="00295B1F">
        <w:t xml:space="preserve"> </w:t>
      </w:r>
      <w:r w:rsidR="00D1342C">
        <w:t>2022</w:t>
      </w:r>
      <w:r w:rsidR="00295B1F">
        <w:t xml:space="preserve"> года</w:t>
      </w:r>
    </w:p>
    <w:p w14:paraId="0C3F79D6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14:paraId="7A31B5A5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14:paraId="60126FE7" w14:textId="77777777"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14:paraId="3E5BDF96" w14:textId="2979B0CB" w:rsidR="00295B1F" w:rsidRPr="00DC1E79" w:rsidRDefault="00C0012C" w:rsidP="00295B1F">
      <w:pPr>
        <w:autoSpaceDE w:val="0"/>
        <w:autoSpaceDN w:val="0"/>
        <w:adjustRightInd w:val="0"/>
        <w:jc w:val="center"/>
        <w:rPr>
          <w:u w:val="single"/>
        </w:rPr>
      </w:pPr>
      <w:r w:rsidRPr="00DC1E79">
        <w:rPr>
          <w:u w:val="single"/>
        </w:rPr>
        <w:t xml:space="preserve"> </w:t>
      </w:r>
      <w:r w:rsidR="00DC1E79">
        <w:rPr>
          <w:u w:val="single"/>
        </w:rPr>
        <w:t>М</w:t>
      </w:r>
      <w:r w:rsidR="00DC1E79" w:rsidRPr="00DC1E79">
        <w:rPr>
          <w:u w:val="single"/>
        </w:rPr>
        <w:t>униципальн</w:t>
      </w:r>
      <w:r w:rsidR="00DC1E79">
        <w:rPr>
          <w:u w:val="single"/>
        </w:rPr>
        <w:t xml:space="preserve">ый </w:t>
      </w:r>
      <w:r w:rsidR="00DC1E79" w:rsidRPr="00DC1E79">
        <w:rPr>
          <w:u w:val="single"/>
        </w:rPr>
        <w:t>контрол</w:t>
      </w:r>
      <w:r w:rsidR="00DC1E79">
        <w:rPr>
          <w:u w:val="single"/>
        </w:rPr>
        <w:t>ь</w:t>
      </w:r>
      <w:r w:rsidR="00DC1E79" w:rsidRPr="00DC1E79">
        <w:rPr>
          <w:u w:val="single"/>
        </w:rPr>
        <w:t xml:space="preserve"> в области охраны и использования особо охраняемых природных территорий</w:t>
      </w:r>
    </w:p>
    <w:p w14:paraId="659D6232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14:paraId="61CCF6CC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89"/>
        <w:gridCol w:w="18"/>
        <w:gridCol w:w="2317"/>
        <w:gridCol w:w="50"/>
        <w:gridCol w:w="2343"/>
      </w:tblGrid>
      <w:tr w:rsidR="00295B1F" w:rsidRPr="00CA6674" w14:paraId="0BDF5150" w14:textId="77777777" w:rsidTr="00C4290F">
        <w:tc>
          <w:tcPr>
            <w:tcW w:w="628" w:type="dxa"/>
          </w:tcPr>
          <w:p w14:paraId="0F24D9C3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13C2C5AA" w14:textId="630871FD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>), официальном</w:t>
            </w:r>
            <w:r w:rsidR="00C0012C">
              <w:rPr>
                <w:sz w:val="24"/>
                <w:szCs w:val="24"/>
              </w:rPr>
              <w:t xml:space="preserve"> сайте Администрации Вилегодского муниципального округа </w:t>
            </w:r>
          </w:p>
        </w:tc>
        <w:tc>
          <w:tcPr>
            <w:tcW w:w="2335" w:type="dxa"/>
            <w:gridSpan w:val="2"/>
          </w:tcPr>
          <w:p w14:paraId="3225CA99" w14:textId="77777777" w:rsidR="00295B1F" w:rsidRPr="00CA6674" w:rsidRDefault="00295B1F" w:rsidP="00374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  <w:gridSpan w:val="2"/>
          </w:tcPr>
          <w:p w14:paraId="6EDA202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14:paraId="410F75F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14:paraId="092C8462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14:paraId="5BE822B9" w14:textId="77777777" w:rsidTr="00C4290F">
        <w:tc>
          <w:tcPr>
            <w:tcW w:w="628" w:type="dxa"/>
          </w:tcPr>
          <w:p w14:paraId="113F15E6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bottom w:val="nil"/>
            </w:tcBorders>
          </w:tcPr>
          <w:p w14:paraId="3C37D5FF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2"/>
            <w:tcBorders>
              <w:bottom w:val="nil"/>
            </w:tcBorders>
          </w:tcPr>
          <w:p w14:paraId="45196F6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14:paraId="7BD2AA9C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37493B" w:rsidRPr="00CA6674" w14:paraId="075092D5" w14:textId="77777777" w:rsidTr="000F10B3">
        <w:tc>
          <w:tcPr>
            <w:tcW w:w="9345" w:type="dxa"/>
            <w:gridSpan w:val="6"/>
          </w:tcPr>
          <w:p w14:paraId="2408F94C" w14:textId="25E74DE8" w:rsidR="0037493B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Евразийского экономического союза </w:t>
            </w:r>
          </w:p>
        </w:tc>
      </w:tr>
      <w:tr w:rsidR="0037493B" w:rsidRPr="00CA6674" w14:paraId="2A57AE35" w14:textId="77777777" w:rsidTr="00C4290F">
        <w:tc>
          <w:tcPr>
            <w:tcW w:w="628" w:type="dxa"/>
          </w:tcPr>
          <w:p w14:paraId="0AB552F4" w14:textId="53308B75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9" w:type="dxa"/>
            <w:tcBorders>
              <w:top w:val="nil"/>
            </w:tcBorders>
          </w:tcPr>
          <w:p w14:paraId="693C244B" w14:textId="0862E5D8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5" w:type="dxa"/>
            <w:gridSpan w:val="2"/>
            <w:tcBorders>
              <w:top w:val="nil"/>
            </w:tcBorders>
          </w:tcPr>
          <w:p w14:paraId="4349404A" w14:textId="551836E1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gridSpan w:val="2"/>
          </w:tcPr>
          <w:p w14:paraId="6C343810" w14:textId="1CFE4469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B1F" w:rsidRPr="00CA6674" w14:paraId="696D5AD6" w14:textId="77777777" w:rsidTr="0037493B">
        <w:tc>
          <w:tcPr>
            <w:tcW w:w="9345" w:type="dxa"/>
            <w:gridSpan w:val="6"/>
          </w:tcPr>
          <w:p w14:paraId="7388FD61" w14:textId="05E1B677" w:rsidR="00295B1F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593490" w:rsidRPr="00593490" w14:paraId="72AB94A0" w14:textId="77777777" w:rsidTr="00C4290F">
        <w:tc>
          <w:tcPr>
            <w:tcW w:w="628" w:type="dxa"/>
          </w:tcPr>
          <w:p w14:paraId="2342B376" w14:textId="16A89858" w:rsidR="00295B1F" w:rsidRPr="00593490" w:rsidRDefault="00C0012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49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89" w:type="dxa"/>
          </w:tcPr>
          <w:p w14:paraId="0CF6D1BE" w14:textId="1B6A8F3B" w:rsidR="00CC5F56" w:rsidRPr="00CC5F56" w:rsidRDefault="00CC5F56" w:rsidP="00CC5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5F5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14.03.1995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CC5F56">
              <w:rPr>
                <w:rFonts w:eastAsiaTheme="minorHAnsi"/>
                <w:sz w:val="24"/>
                <w:szCs w:val="24"/>
                <w:lang w:eastAsia="en-US"/>
              </w:rPr>
              <w:t xml:space="preserve"> 33-ФЗ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CC5F56">
              <w:rPr>
                <w:rFonts w:eastAsiaTheme="minorHAnsi"/>
                <w:sz w:val="24"/>
                <w:szCs w:val="24"/>
                <w:lang w:eastAsia="en-US"/>
              </w:rPr>
              <w:t>Об особо охраняемых природных территориях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76F50FEF" w14:textId="1D555003" w:rsidR="00295B1F" w:rsidRPr="00CC5F56" w:rsidRDefault="00295B1F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gridSpan w:val="2"/>
          </w:tcPr>
          <w:p w14:paraId="327132B8" w14:textId="678CEC16" w:rsidR="00295B1F" w:rsidRPr="00593490" w:rsidRDefault="00985F8A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5.1, 33</w:t>
            </w:r>
            <w:r w:rsidR="00C4290F">
              <w:rPr>
                <w:sz w:val="24"/>
                <w:szCs w:val="24"/>
              </w:rPr>
              <w:t>, 35</w:t>
            </w:r>
          </w:p>
        </w:tc>
        <w:tc>
          <w:tcPr>
            <w:tcW w:w="2393" w:type="dxa"/>
            <w:gridSpan w:val="2"/>
          </w:tcPr>
          <w:p w14:paraId="3BB39017" w14:textId="4790E47F" w:rsidR="00C21242" w:rsidRPr="00593490" w:rsidRDefault="00C2124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3490" w:rsidRPr="00593490" w14:paraId="75648F98" w14:textId="77777777" w:rsidTr="0037493B">
        <w:tc>
          <w:tcPr>
            <w:tcW w:w="9345" w:type="dxa"/>
            <w:gridSpan w:val="6"/>
          </w:tcPr>
          <w:p w14:paraId="05FA7B9B" w14:textId="6FBBC77F" w:rsidR="00295B1F" w:rsidRPr="00593490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и Правительства Российской Федерации </w:t>
            </w:r>
          </w:p>
        </w:tc>
      </w:tr>
      <w:tr w:rsidR="00593490" w:rsidRPr="00593490" w14:paraId="71743B6D" w14:textId="77777777" w:rsidTr="00C4290F">
        <w:tc>
          <w:tcPr>
            <w:tcW w:w="628" w:type="dxa"/>
          </w:tcPr>
          <w:p w14:paraId="2DE5B374" w14:textId="57471929" w:rsidR="008E0C51" w:rsidRPr="00593490" w:rsidRDefault="00985F8A" w:rsidP="00985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14:paraId="1CDAEF95" w14:textId="5D9D13BB" w:rsidR="00C33A02" w:rsidRPr="00593490" w:rsidRDefault="00985F8A" w:rsidP="00985F8A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5" w:type="dxa"/>
            <w:gridSpan w:val="2"/>
          </w:tcPr>
          <w:p w14:paraId="1625F0A3" w14:textId="6E0AE4F7" w:rsidR="008E0C51" w:rsidRPr="00593490" w:rsidRDefault="00985F8A" w:rsidP="00985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gridSpan w:val="2"/>
          </w:tcPr>
          <w:p w14:paraId="488D57F5" w14:textId="32FED77C" w:rsidR="008E0C51" w:rsidRPr="00593490" w:rsidRDefault="00985F8A" w:rsidP="00985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B68" w:rsidRPr="00593490" w14:paraId="74D4CD86" w14:textId="77777777" w:rsidTr="0037493B">
        <w:tc>
          <w:tcPr>
            <w:tcW w:w="9345" w:type="dxa"/>
            <w:gridSpan w:val="6"/>
          </w:tcPr>
          <w:p w14:paraId="3604EF0E" w14:textId="77777777" w:rsidR="00FD7B68" w:rsidRDefault="005B7F40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Нормативные правовые акты федеральных органов исполнительной власти </w:t>
            </w:r>
            <w:bookmarkStart w:id="0" w:name="_GoBack"/>
            <w:bookmarkEnd w:id="0"/>
          </w:p>
          <w:p w14:paraId="138873F2" w14:textId="759D7E58" w:rsidR="00985F8A" w:rsidRPr="00593490" w:rsidRDefault="00985F8A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290F" w:rsidRPr="00593490" w14:paraId="4EF5F6A3" w14:textId="4B781164" w:rsidTr="00C4290F">
        <w:tc>
          <w:tcPr>
            <w:tcW w:w="628" w:type="dxa"/>
          </w:tcPr>
          <w:p w14:paraId="7F5730BE" w14:textId="2A507F99" w:rsidR="00C4290F" w:rsidRDefault="00C4290F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7" w:type="dxa"/>
            <w:gridSpan w:val="2"/>
          </w:tcPr>
          <w:p w14:paraId="32C6D05F" w14:textId="6D3BD31E" w:rsidR="00C4290F" w:rsidRDefault="00C4290F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14:paraId="7B9A7C6C" w14:textId="2B1F0B21" w:rsidR="00C4290F" w:rsidRDefault="00C4290F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58400018" w14:textId="60FAB3BF" w:rsidR="00C4290F" w:rsidRDefault="00C4290F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B68" w:rsidRPr="00593490" w14:paraId="7770B175" w14:textId="77777777" w:rsidTr="0037493B">
        <w:tc>
          <w:tcPr>
            <w:tcW w:w="9345" w:type="dxa"/>
            <w:gridSpan w:val="6"/>
          </w:tcPr>
          <w:p w14:paraId="0AA1ACD9" w14:textId="0CCEA086" w:rsidR="00985F8A" w:rsidRPr="00593490" w:rsidRDefault="002A6026" w:rsidP="00C42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Законы и иные нормативные правовые акты Архангельской области </w:t>
            </w:r>
          </w:p>
        </w:tc>
      </w:tr>
      <w:tr w:rsidR="00FD7B68" w:rsidRPr="00593490" w14:paraId="444B4E17" w14:textId="77777777" w:rsidTr="00C4290F">
        <w:tc>
          <w:tcPr>
            <w:tcW w:w="628" w:type="dxa"/>
          </w:tcPr>
          <w:p w14:paraId="3954D149" w14:textId="60423076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14:paraId="0C079171" w14:textId="664A049E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5" w:type="dxa"/>
            <w:gridSpan w:val="2"/>
          </w:tcPr>
          <w:p w14:paraId="1963542D" w14:textId="40A014DD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gridSpan w:val="2"/>
          </w:tcPr>
          <w:p w14:paraId="12A0F7B3" w14:textId="584D389A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F8A" w:rsidRPr="00593490" w14:paraId="07EA95C0" w14:textId="77777777" w:rsidTr="00C4290F">
        <w:tc>
          <w:tcPr>
            <w:tcW w:w="628" w:type="dxa"/>
          </w:tcPr>
          <w:p w14:paraId="26784246" w14:textId="4D7F8B64" w:rsidR="00985F8A" w:rsidRDefault="00985F8A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</w:tcPr>
          <w:p w14:paraId="6E9349D9" w14:textId="31134E5A" w:rsidR="00985F8A" w:rsidRPr="00C4290F" w:rsidRDefault="00985F8A" w:rsidP="002A6026">
            <w:pPr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4290F">
              <w:rPr>
                <w:rStyle w:val="a4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335" w:type="dxa"/>
            <w:gridSpan w:val="2"/>
          </w:tcPr>
          <w:p w14:paraId="2385028B" w14:textId="4CB19010" w:rsidR="00985F8A" w:rsidRDefault="00985F8A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14:paraId="40BF59F3" w14:textId="52F08696" w:rsidR="00985F8A" w:rsidRDefault="00985F8A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557D" w:rsidRPr="00593490" w14:paraId="160857CB" w14:textId="77777777" w:rsidTr="003C46F5">
        <w:tc>
          <w:tcPr>
            <w:tcW w:w="9345" w:type="dxa"/>
            <w:gridSpan w:val="6"/>
          </w:tcPr>
          <w:p w14:paraId="24EC3DB7" w14:textId="72B9641A" w:rsidR="0055557D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Муниципальные нормативные правовые акты </w:t>
            </w:r>
          </w:p>
        </w:tc>
      </w:tr>
      <w:tr w:rsidR="00FD7B68" w:rsidRPr="00593490" w14:paraId="633ED6C1" w14:textId="77777777" w:rsidTr="00C4290F">
        <w:tc>
          <w:tcPr>
            <w:tcW w:w="628" w:type="dxa"/>
          </w:tcPr>
          <w:p w14:paraId="591CD711" w14:textId="10AD9955" w:rsidR="00FD7B68" w:rsidRPr="00593490" w:rsidRDefault="00985F8A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14:paraId="684B1888" w14:textId="5D5998A9" w:rsidR="00FD7B68" w:rsidRPr="00985F8A" w:rsidRDefault="00985F8A" w:rsidP="00985F8A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Решение Собрания депутатов МО «Вилегодский район» от </w:t>
            </w:r>
            <w:r w:rsidRPr="00985F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.06.2013 </w:t>
            </w:r>
            <w:r w:rsidRPr="00985F8A">
              <w:rPr>
                <w:sz w:val="24"/>
                <w:szCs w:val="24"/>
              </w:rPr>
              <w:t xml:space="preserve"> №</w:t>
            </w:r>
            <w:r w:rsidR="00C4290F">
              <w:rPr>
                <w:sz w:val="24"/>
                <w:szCs w:val="24"/>
              </w:rPr>
              <w:t xml:space="preserve"> </w:t>
            </w:r>
            <w:r w:rsidRPr="00985F8A">
              <w:rPr>
                <w:sz w:val="24"/>
                <w:szCs w:val="24"/>
              </w:rPr>
              <w:t>41 Об отнесении комплекса «Парк Памяти» к землям особо охраняемых природных территорий местного значения</w:t>
            </w:r>
          </w:p>
        </w:tc>
        <w:tc>
          <w:tcPr>
            <w:tcW w:w="2335" w:type="dxa"/>
            <w:gridSpan w:val="2"/>
          </w:tcPr>
          <w:p w14:paraId="23F904C8" w14:textId="66A86AB7" w:rsidR="00FD7B68" w:rsidRPr="00593490" w:rsidRDefault="00985F8A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акт </w:t>
            </w:r>
          </w:p>
        </w:tc>
        <w:tc>
          <w:tcPr>
            <w:tcW w:w="2393" w:type="dxa"/>
            <w:gridSpan w:val="2"/>
          </w:tcPr>
          <w:p w14:paraId="23392B4C" w14:textId="1714230B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B68" w:rsidRPr="00593490" w14:paraId="61870C78" w14:textId="77777777" w:rsidTr="00C4290F">
        <w:tc>
          <w:tcPr>
            <w:tcW w:w="628" w:type="dxa"/>
          </w:tcPr>
          <w:p w14:paraId="7CC18346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26D61A7A" w14:textId="4FA3246F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7EC29282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97B7D6A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4F643F1" w14:textId="77777777" w:rsidR="00CB24BE" w:rsidRDefault="00CB24BE" w:rsidP="00CB24BE">
      <w:pPr>
        <w:ind w:firstLine="709"/>
        <w:jc w:val="both"/>
        <w:rPr>
          <w:highlight w:val="yellow"/>
        </w:rPr>
      </w:pPr>
    </w:p>
    <w:p w14:paraId="4699410D" w14:textId="77777777"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t>Категории лиц, обязанных соблюдать обязательные требования</w:t>
      </w:r>
      <w:r>
        <w:rPr>
          <w:b/>
        </w:rPr>
        <w:t>:</w:t>
      </w:r>
    </w:p>
    <w:p w14:paraId="34B1D90B" w14:textId="5E8FD21E" w:rsidR="00F55BB2" w:rsidRDefault="0055557D" w:rsidP="00CB24BE">
      <w:pPr>
        <w:ind w:firstLine="709"/>
        <w:jc w:val="both"/>
      </w:pPr>
      <w:r>
        <w:t xml:space="preserve">Физические и юридические лица, индивидуальные предприниматели </w:t>
      </w:r>
    </w:p>
    <w:p w14:paraId="1DE6850F" w14:textId="77777777" w:rsidR="0055557D" w:rsidRDefault="0055557D" w:rsidP="00CB24BE">
      <w:pPr>
        <w:ind w:firstLine="709"/>
        <w:jc w:val="both"/>
        <w:rPr>
          <w:b/>
        </w:rPr>
      </w:pPr>
    </w:p>
    <w:p w14:paraId="25E0597C" w14:textId="4E7C9ED7" w:rsidR="00F55BB2" w:rsidRDefault="00F55BB2" w:rsidP="00CB24BE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требований:</w:t>
      </w:r>
    </w:p>
    <w:p w14:paraId="6050CC1E" w14:textId="2F8B59F5" w:rsidR="00F55BB2" w:rsidRDefault="00F55BB2" w:rsidP="00CB24BE">
      <w:pPr>
        <w:ind w:firstLine="709"/>
        <w:jc w:val="both"/>
      </w:pPr>
      <w: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0C4" w:rsidRPr="008470C4" w14:paraId="348FDB52" w14:textId="77777777" w:rsidTr="00C71E2A">
        <w:trPr>
          <w:jc w:val="center"/>
        </w:trPr>
        <w:tc>
          <w:tcPr>
            <w:tcW w:w="9571" w:type="dxa"/>
          </w:tcPr>
          <w:p w14:paraId="16B3805B" w14:textId="77777777" w:rsid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7F4FD448" w14:textId="16D7C0A4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</w:t>
            </w:r>
            <w:r w:rsidRPr="008470C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70C4" w:rsidRPr="008470C4" w14:paraId="0E510E32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0DDDBAB9" w14:textId="27AC44CA" w:rsidR="008470C4" w:rsidRPr="008470C4" w:rsidRDefault="0055557D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не утверждался </w:t>
            </w:r>
          </w:p>
        </w:tc>
      </w:tr>
      <w:tr w:rsidR="008470C4" w:rsidRPr="008470C4" w14:paraId="79F456A4" w14:textId="77777777" w:rsidTr="00C71E2A">
        <w:trPr>
          <w:jc w:val="center"/>
        </w:trPr>
        <w:tc>
          <w:tcPr>
            <w:tcW w:w="9571" w:type="dxa"/>
          </w:tcPr>
          <w:p w14:paraId="569A5679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585ACA06" w14:textId="77777777" w:rsidTr="00C71E2A">
        <w:trPr>
          <w:jc w:val="center"/>
        </w:trPr>
        <w:tc>
          <w:tcPr>
            <w:tcW w:w="9571" w:type="dxa"/>
          </w:tcPr>
          <w:p w14:paraId="2DACC6FE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470C4" w:rsidRPr="008470C4" w14:paraId="19A2E134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E053A86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3B744001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A6360D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14:paraId="1C1D960B" w14:textId="77777777" w:rsidTr="00C71E2A">
        <w:trPr>
          <w:jc w:val="center"/>
        </w:trPr>
        <w:tc>
          <w:tcPr>
            <w:tcW w:w="9571" w:type="dxa"/>
          </w:tcPr>
          <w:p w14:paraId="75C83170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6664448A" w14:textId="77777777" w:rsidTr="00C71E2A">
        <w:trPr>
          <w:jc w:val="center"/>
        </w:trPr>
        <w:tc>
          <w:tcPr>
            <w:tcW w:w="9571" w:type="dxa"/>
          </w:tcPr>
          <w:p w14:paraId="3611DD51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14:paraId="1AD868C8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A6535A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4283AEBA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7B388643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14:paraId="50D2EF1C" w14:textId="77777777"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F"/>
    <w:rsid w:val="00094A5C"/>
    <w:rsid w:val="000A460F"/>
    <w:rsid w:val="00133AA5"/>
    <w:rsid w:val="00153A74"/>
    <w:rsid w:val="00197FAC"/>
    <w:rsid w:val="00205EEB"/>
    <w:rsid w:val="002104A9"/>
    <w:rsid w:val="0024597D"/>
    <w:rsid w:val="002524CA"/>
    <w:rsid w:val="00254C46"/>
    <w:rsid w:val="00295B1F"/>
    <w:rsid w:val="002A6026"/>
    <w:rsid w:val="00371843"/>
    <w:rsid w:val="0037493B"/>
    <w:rsid w:val="00391EBD"/>
    <w:rsid w:val="003D3F3F"/>
    <w:rsid w:val="00493A2B"/>
    <w:rsid w:val="004A564B"/>
    <w:rsid w:val="0055557D"/>
    <w:rsid w:val="00590360"/>
    <w:rsid w:val="00593490"/>
    <w:rsid w:val="005B7F40"/>
    <w:rsid w:val="00684F6F"/>
    <w:rsid w:val="00794183"/>
    <w:rsid w:val="007B41F1"/>
    <w:rsid w:val="008470C4"/>
    <w:rsid w:val="00851D80"/>
    <w:rsid w:val="008736C4"/>
    <w:rsid w:val="0088651B"/>
    <w:rsid w:val="008C7FCF"/>
    <w:rsid w:val="008E0C51"/>
    <w:rsid w:val="009169B4"/>
    <w:rsid w:val="00960052"/>
    <w:rsid w:val="00985F8A"/>
    <w:rsid w:val="009A398D"/>
    <w:rsid w:val="00A90CDD"/>
    <w:rsid w:val="00AB098C"/>
    <w:rsid w:val="00AF4BC4"/>
    <w:rsid w:val="00C0012C"/>
    <w:rsid w:val="00C21242"/>
    <w:rsid w:val="00C25BF7"/>
    <w:rsid w:val="00C33A02"/>
    <w:rsid w:val="00C3701B"/>
    <w:rsid w:val="00C4290F"/>
    <w:rsid w:val="00C56B02"/>
    <w:rsid w:val="00CA6674"/>
    <w:rsid w:val="00CB24BE"/>
    <w:rsid w:val="00CC5F56"/>
    <w:rsid w:val="00D1342C"/>
    <w:rsid w:val="00D86252"/>
    <w:rsid w:val="00DC1E79"/>
    <w:rsid w:val="00E13567"/>
    <w:rsid w:val="00E25CD9"/>
    <w:rsid w:val="00EF7472"/>
    <w:rsid w:val="00F16647"/>
    <w:rsid w:val="00F55BB2"/>
    <w:rsid w:val="00FD7B6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3C0"/>
  <w15:docId w15:val="{A5A1F582-4117-4343-9C3F-E4F7927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CE9C-D17D-406B-8C9A-3D0DF0DB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Харитонова</cp:lastModifiedBy>
  <cp:revision>4</cp:revision>
  <cp:lastPrinted>2022-01-26T13:45:00Z</cp:lastPrinted>
  <dcterms:created xsi:type="dcterms:W3CDTF">2022-09-06T05:22:00Z</dcterms:created>
  <dcterms:modified xsi:type="dcterms:W3CDTF">2022-09-06T05:45:00Z</dcterms:modified>
</cp:coreProperties>
</file>