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5293" w14:textId="77777777" w:rsidR="00654D26" w:rsidRPr="00C44688" w:rsidRDefault="00654D26" w:rsidP="00810B5E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23D3D2A8" w14:textId="77777777" w:rsidR="00654D26" w:rsidRPr="00C44688" w:rsidRDefault="00654D26" w:rsidP="00810B5E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ВИЛЕГОДСКОГО МУНИЦИПАЛЬНОГО ОКРУГА</w:t>
      </w:r>
    </w:p>
    <w:p w14:paraId="1045373F" w14:textId="77777777" w:rsidR="00654D26" w:rsidRPr="00C44688" w:rsidRDefault="00654D26" w:rsidP="00810B5E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АРХАНГЕЛЬСКОЙ ОБЛАСТИ</w:t>
      </w:r>
    </w:p>
    <w:p w14:paraId="4A6538EA" w14:textId="77777777" w:rsidR="00654D26" w:rsidRPr="00C44688" w:rsidRDefault="00654D26" w:rsidP="0081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45385C" w14:textId="77777777" w:rsidR="00654D26" w:rsidRPr="00C44688" w:rsidRDefault="00654D26" w:rsidP="0081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14:paraId="028FE29D" w14:textId="77777777" w:rsidR="00654D26" w:rsidRPr="00C44688" w:rsidRDefault="00654D26" w:rsidP="00810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F5558F" w14:textId="27282DA1" w:rsidR="00654D26" w:rsidRDefault="00C97516" w:rsidP="00810B5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27.01</w:t>
      </w:r>
      <w:r w:rsidR="00654D26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D6149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4D26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54D26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14:paraId="4B6B4B0B" w14:textId="77777777" w:rsidR="00C97516" w:rsidRPr="00C44688" w:rsidRDefault="00C97516" w:rsidP="00810B5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E03574" w14:textId="77777777" w:rsidR="00654D26" w:rsidRPr="00C44688" w:rsidRDefault="00654D26" w:rsidP="00810B5E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Ильинско-Подомское</w:t>
      </w:r>
    </w:p>
    <w:p w14:paraId="5E6F8033" w14:textId="77777777" w:rsidR="00654D26" w:rsidRPr="00C44688" w:rsidRDefault="00654D26" w:rsidP="00810B5E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6154B" w14:textId="77777777" w:rsidR="00654D26" w:rsidRPr="00C44688" w:rsidRDefault="00654D26" w:rsidP="0081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общественных обсуждений по проекту решения об утверждении схемы земельного участка</w:t>
      </w:r>
      <w:r w:rsidR="005E5FD1"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 многоквартирным домом</w:t>
      </w:r>
    </w:p>
    <w:p w14:paraId="76BBC63E" w14:textId="77777777" w:rsidR="00654D26" w:rsidRPr="00C44688" w:rsidRDefault="00654D26" w:rsidP="0081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B13D39" w14:textId="77777777" w:rsidR="00654D26" w:rsidRPr="00C44688" w:rsidRDefault="00654D26" w:rsidP="00810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  <w:lang w:eastAsia="ru-RU"/>
        </w:rPr>
        <w:t>На основании заявления Сабонайтис Валентины Александровны,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28 Федерального закона от 06.10.2003 № 131-ФЗ «Об общих принципах организации местного самоуправления в Российской Федерации», статьей 5.1. Градостроительного кодекса Российской Федерации, руководствуясь Положением об</w:t>
      </w: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обсуждениях, публичных слушаниях по вопросам градостроительной деятельности на территории Вилегодского муниципального округа, утвержденным решением Собрания депутатов Вилегодского муниципального округа от 08.04.2021 № 89:</w:t>
      </w:r>
    </w:p>
    <w:p w14:paraId="5686818E" w14:textId="77777777" w:rsidR="00654D26" w:rsidRPr="00C44688" w:rsidRDefault="00654D26" w:rsidP="00810B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Назначить общественные обсуждения </w:t>
      </w: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  <w:lang w:eastAsia="ru-RU"/>
        </w:rPr>
        <w:t>по проекту решения об утверждении схемы земельного участка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многоквартирным жилым домом на земельном участке в кадастровом квартале 29:03:030101, расположенного по адресу: Архангельская область, Вилегодский район, с. Ильинско-Подомское, ул.</w:t>
      </w:r>
      <w:r w:rsidR="00A522F7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Химиков, д.</w:t>
      </w:r>
      <w:r w:rsidR="0026638B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(далее – Проект решения) с </w:t>
      </w:r>
      <w:r w:rsidR="00E82D7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6638B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82D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638B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по </w:t>
      </w:r>
      <w:r w:rsidR="00E82D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A67F5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.2023.</w:t>
      </w:r>
    </w:p>
    <w:p w14:paraId="01251A3A" w14:textId="77777777" w:rsidR="00654D26" w:rsidRPr="00C44688" w:rsidRDefault="00654D26" w:rsidP="00810B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>2.</w:t>
      </w: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ab/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органом, уполномоченным на организацию и проведение общественных обсуждений по Проекту решения – Администрацию Вилегодского муниципального округа.</w:t>
      </w:r>
    </w:p>
    <w:p w14:paraId="076BDD4B" w14:textId="77777777" w:rsidR="00654D26" w:rsidRPr="00C44688" w:rsidRDefault="00654D26" w:rsidP="00810B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проведения общественных обсуждений по Проекту решения создать комиссию и утвердить состав согласно Приложению № 1.</w:t>
      </w:r>
      <w:bookmarkStart w:id="0" w:name="_GoBack"/>
      <w:bookmarkEnd w:id="0"/>
    </w:p>
    <w:p w14:paraId="50153EE4" w14:textId="77777777" w:rsidR="00654D26" w:rsidRPr="00C44688" w:rsidRDefault="00654D26" w:rsidP="00810B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Определить местом сбора предложений и замечаний по Проекту решения для включения их в протокол общественных обсуждений – Администрацию Вилегодского муниципальног</w:t>
      </w:r>
      <w:r w:rsidR="0026638B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округа (приемная, кабинет № 29</w:t>
      </w:r>
      <w:r w:rsidR="00810B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1AA275" w14:textId="77777777" w:rsidR="00654D26" w:rsidRPr="00C44688" w:rsidRDefault="00654D26" w:rsidP="00810B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Установить срок приема предложений и заме</w:t>
      </w:r>
      <w:r w:rsidR="0026638B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чаний по Проекту решения – до </w:t>
      </w:r>
      <w:r w:rsidR="00C674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A67F5"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.2023, в рабочие дни с 8.00 час. до 16.00 час.</w:t>
      </w:r>
    </w:p>
    <w:p w14:paraId="4AD73AC5" w14:textId="77777777" w:rsidR="00810B5E" w:rsidRPr="00810B5E" w:rsidRDefault="00654D26" w:rsidP="00810B5E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0B5E">
        <w:rPr>
          <w:rFonts w:eastAsia="Times New Roman"/>
          <w:color w:val="131313"/>
          <w:sz w:val="26"/>
          <w:szCs w:val="26"/>
          <w:bdr w:val="none" w:sz="0" w:space="0" w:color="auto" w:frame="1"/>
        </w:rPr>
        <w:t>6.</w:t>
      </w:r>
      <w:r w:rsidRPr="00810B5E">
        <w:rPr>
          <w:rFonts w:eastAsia="Times New Roman"/>
          <w:color w:val="131313"/>
          <w:sz w:val="26"/>
          <w:szCs w:val="26"/>
          <w:bdr w:val="none" w:sz="0" w:space="0" w:color="auto" w:frame="1"/>
        </w:rPr>
        <w:tab/>
        <w:t xml:space="preserve">Контроль за исполнением данного распоряжения </w:t>
      </w:r>
      <w:r w:rsidR="00810B5E" w:rsidRPr="00810B5E">
        <w:rPr>
          <w:sz w:val="26"/>
          <w:szCs w:val="26"/>
        </w:rPr>
        <w:t>возложить на заместителя главы администрации, начальника Управления финансово-экономической деятельности и имущественных отношений администрации Вилегодского муниципального округа Н.А. Байбородина.</w:t>
      </w:r>
    </w:p>
    <w:p w14:paraId="3DF6705B" w14:textId="77777777" w:rsidR="00654D26" w:rsidRPr="00654D26" w:rsidRDefault="00654D26" w:rsidP="00654D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14:paraId="32413644" w14:textId="77777777" w:rsidR="00654D26" w:rsidRPr="00654D26" w:rsidRDefault="00654D26" w:rsidP="00654D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14:paraId="0ACB9510" w14:textId="77777777" w:rsidR="00654D26" w:rsidRPr="00C44688" w:rsidRDefault="00654D26" w:rsidP="00654D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</w:pP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>Временно исполняющий обязанности</w:t>
      </w:r>
    </w:p>
    <w:p w14:paraId="3F224FCB" w14:textId="77777777" w:rsidR="00654D26" w:rsidRPr="00C44688" w:rsidRDefault="00654D26" w:rsidP="00654D26">
      <w:pPr>
        <w:shd w:val="clear" w:color="auto" w:fill="FFFFFF"/>
        <w:tabs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</w:pP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>главы Вил</w:t>
      </w:r>
      <w:r w:rsidR="00302B4A"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 xml:space="preserve">егодского муниципального округа                                </w:t>
      </w:r>
      <w:r w:rsid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="00302B4A"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>И.Н.</w:t>
      </w:r>
      <w:r w:rsidR="00302B4A"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44688">
        <w:rPr>
          <w:rFonts w:ascii="Times New Roman" w:eastAsia="Times New Roman" w:hAnsi="Times New Roman" w:cs="Times New Roman"/>
          <w:color w:val="131313"/>
          <w:sz w:val="26"/>
          <w:szCs w:val="26"/>
          <w:bdr w:val="none" w:sz="0" w:space="0" w:color="auto" w:frame="1"/>
          <w:lang w:eastAsia="ru-RU"/>
        </w:rPr>
        <w:t>Никишин</w:t>
      </w:r>
    </w:p>
    <w:p w14:paraId="225BF571" w14:textId="77777777" w:rsidR="00654D26" w:rsidRPr="00654D26" w:rsidRDefault="00654D26" w:rsidP="00654D26">
      <w:pPr>
        <w:shd w:val="clear" w:color="auto" w:fill="FFFFFF"/>
        <w:tabs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14:paraId="3CE3A999" w14:textId="77777777" w:rsidR="00654D26" w:rsidRPr="00654D26" w:rsidRDefault="00654D26" w:rsidP="00654D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sectPr w:rsidR="00654D26" w:rsidRPr="00654D26" w:rsidSect="00C44688">
          <w:headerReference w:type="default" r:id="rId7"/>
          <w:headerReference w:type="first" r:id="rId8"/>
          <w:pgSz w:w="11907" w:h="16840" w:code="9"/>
          <w:pgMar w:top="851" w:right="851" w:bottom="851" w:left="1701" w:header="720" w:footer="720" w:gutter="0"/>
          <w:pgNumType w:start="1"/>
          <w:cols w:space="720"/>
          <w:titlePg/>
        </w:sectPr>
      </w:pPr>
    </w:p>
    <w:p w14:paraId="04EE193E" w14:textId="77777777" w:rsidR="00654D26" w:rsidRPr="00C44688" w:rsidRDefault="00654D26" w:rsidP="00983E74">
      <w:pPr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3D4B1E04" w14:textId="77777777" w:rsidR="00654D26" w:rsidRPr="00C44688" w:rsidRDefault="00654D26" w:rsidP="00983E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14:paraId="05CB45AA" w14:textId="77777777" w:rsidR="00654D26" w:rsidRPr="00C44688" w:rsidRDefault="00654D26" w:rsidP="00983E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Вилегодского муниципального округа</w:t>
      </w:r>
    </w:p>
    <w:p w14:paraId="623C45CD" w14:textId="160B7850" w:rsidR="00654D26" w:rsidRPr="00C44688" w:rsidRDefault="00654D26" w:rsidP="00983E7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97516">
        <w:rPr>
          <w:rFonts w:ascii="Times New Roman" w:eastAsia="Times New Roman" w:hAnsi="Times New Roman" w:cs="Times New Roman"/>
          <w:sz w:val="26"/>
          <w:szCs w:val="26"/>
          <w:lang w:eastAsia="ru-RU"/>
        </w:rPr>
        <w:t>27.01.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№ </w:t>
      </w:r>
      <w:r w:rsidR="00C9751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44688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14:paraId="3D4EA868" w14:textId="77777777" w:rsidR="00654D26" w:rsidRPr="00C44688" w:rsidRDefault="00654D26" w:rsidP="00654D26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F7CF2" w14:textId="77777777" w:rsidR="00654D26" w:rsidRPr="00C44688" w:rsidRDefault="00654D26" w:rsidP="00654D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88F741" w14:textId="77777777" w:rsidR="00654D26" w:rsidRPr="00C44688" w:rsidRDefault="00654D26" w:rsidP="00654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</w:t>
      </w:r>
    </w:p>
    <w:p w14:paraId="338239F4" w14:textId="77777777" w:rsidR="00654D26" w:rsidRPr="00C44688" w:rsidRDefault="00654D26" w:rsidP="0065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проведению общественных обсуждений по проекту </w:t>
      </w:r>
      <w:r w:rsidR="000332AA" w:rsidRPr="00C44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 территории</w:t>
      </w:r>
    </w:p>
    <w:p w14:paraId="25F6081B" w14:textId="77777777" w:rsidR="00654D26" w:rsidRPr="00C44688" w:rsidRDefault="00654D26" w:rsidP="0065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6215"/>
      </w:tblGrid>
      <w:tr w:rsidR="00654D26" w:rsidRPr="00C44688" w14:paraId="5745058F" w14:textId="77777777" w:rsidTr="00810B5E">
        <w:trPr>
          <w:trHeight w:val="240"/>
        </w:trPr>
        <w:tc>
          <w:tcPr>
            <w:tcW w:w="9214" w:type="dxa"/>
            <w:gridSpan w:val="2"/>
            <w:hideMark/>
          </w:tcPr>
          <w:p w14:paraId="6AA1ABB4" w14:textId="77777777" w:rsidR="00654D26" w:rsidRPr="00C44688" w:rsidRDefault="00654D26" w:rsidP="00654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комиссии:</w:t>
            </w:r>
          </w:p>
        </w:tc>
      </w:tr>
      <w:tr w:rsidR="00654D26" w:rsidRPr="00C44688" w14:paraId="254DE311" w14:textId="77777777" w:rsidTr="00810B5E">
        <w:trPr>
          <w:trHeight w:val="285"/>
        </w:trPr>
        <w:tc>
          <w:tcPr>
            <w:tcW w:w="2999" w:type="dxa"/>
            <w:hideMark/>
          </w:tcPr>
          <w:p w14:paraId="0DF331BE" w14:textId="77777777" w:rsidR="00654D26" w:rsidRPr="00C44688" w:rsidRDefault="002D1A77" w:rsidP="00654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Никишин И.Н.</w:t>
            </w:r>
          </w:p>
        </w:tc>
        <w:tc>
          <w:tcPr>
            <w:tcW w:w="6215" w:type="dxa"/>
            <w:vAlign w:val="center"/>
            <w:hideMark/>
          </w:tcPr>
          <w:p w14:paraId="45C803FD" w14:textId="77777777" w:rsidR="00654D26" w:rsidRPr="00C44688" w:rsidRDefault="002D1A77" w:rsidP="002663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администрации, начальник Управления </w:t>
            </w:r>
            <w:bookmarkStart w:id="1" w:name="_Hlk114043376"/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 Администрации Вилегодского муниципального округа</w:t>
            </w:r>
            <w:bookmarkEnd w:id="1"/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54D26" w:rsidRPr="00C44688" w14:paraId="603CF77C" w14:textId="77777777" w:rsidTr="00810B5E">
        <w:tc>
          <w:tcPr>
            <w:tcW w:w="9214" w:type="dxa"/>
            <w:gridSpan w:val="2"/>
            <w:vAlign w:val="center"/>
            <w:hideMark/>
          </w:tcPr>
          <w:p w14:paraId="380CDB11" w14:textId="77777777" w:rsidR="00654D26" w:rsidRPr="00C44688" w:rsidRDefault="00654D26" w:rsidP="00654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</w:tr>
      <w:tr w:rsidR="00654D26" w:rsidRPr="00C44688" w14:paraId="65EB7B5E" w14:textId="77777777" w:rsidTr="00810B5E">
        <w:trPr>
          <w:trHeight w:val="385"/>
        </w:trPr>
        <w:tc>
          <w:tcPr>
            <w:tcW w:w="2999" w:type="dxa"/>
          </w:tcPr>
          <w:p w14:paraId="1DEF47DC" w14:textId="77777777" w:rsidR="00654D26" w:rsidRPr="00C44688" w:rsidRDefault="002D1A77" w:rsidP="006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Байбородин Н.А.</w:t>
            </w:r>
          </w:p>
        </w:tc>
        <w:tc>
          <w:tcPr>
            <w:tcW w:w="6215" w:type="dxa"/>
            <w:vAlign w:val="center"/>
          </w:tcPr>
          <w:p w14:paraId="7FA48767" w14:textId="77777777" w:rsidR="00654D26" w:rsidRPr="00C44688" w:rsidRDefault="002D1A77" w:rsidP="0065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главы, начальник </w:t>
            </w:r>
            <w:r w:rsidR="00654D26"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финансово-экономической деятельности и имущественных отношений Администрации Вилегодского муниципального округа;</w:t>
            </w:r>
          </w:p>
        </w:tc>
      </w:tr>
      <w:tr w:rsidR="00654D26" w:rsidRPr="00C44688" w14:paraId="1BA3397E" w14:textId="77777777" w:rsidTr="00810B5E">
        <w:tc>
          <w:tcPr>
            <w:tcW w:w="9214" w:type="dxa"/>
            <w:gridSpan w:val="2"/>
            <w:vAlign w:val="center"/>
            <w:hideMark/>
          </w:tcPr>
          <w:p w14:paraId="15E8B638" w14:textId="77777777" w:rsidR="00654D26" w:rsidRPr="00C44688" w:rsidRDefault="00654D26" w:rsidP="00654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комиссии:</w:t>
            </w:r>
          </w:p>
        </w:tc>
      </w:tr>
      <w:tr w:rsidR="00810B5E" w:rsidRPr="00C44688" w14:paraId="381AB2A3" w14:textId="77777777" w:rsidTr="00810B5E">
        <w:trPr>
          <w:trHeight w:val="320"/>
        </w:trPr>
        <w:tc>
          <w:tcPr>
            <w:tcW w:w="2999" w:type="dxa"/>
          </w:tcPr>
          <w:p w14:paraId="5FE1649F" w14:textId="77777777" w:rsidR="00810B5E" w:rsidRPr="00C44688" w:rsidRDefault="00810B5E" w:rsidP="0081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М.А.</w:t>
            </w:r>
          </w:p>
        </w:tc>
        <w:tc>
          <w:tcPr>
            <w:tcW w:w="6215" w:type="dxa"/>
            <w:vAlign w:val="center"/>
          </w:tcPr>
          <w:p w14:paraId="64DE1D66" w14:textId="77777777" w:rsidR="00810B5E" w:rsidRPr="00C44688" w:rsidRDefault="00810B5E" w:rsidP="0081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Консультант, главный архитектор Управления инфраструктурного развития Администрации Вилегодского муниципального округа</w:t>
            </w:r>
          </w:p>
        </w:tc>
      </w:tr>
      <w:tr w:rsidR="00810B5E" w:rsidRPr="00C44688" w14:paraId="5790B165" w14:textId="77777777" w:rsidTr="00810B5E">
        <w:tc>
          <w:tcPr>
            <w:tcW w:w="9214" w:type="dxa"/>
            <w:gridSpan w:val="2"/>
            <w:vAlign w:val="center"/>
          </w:tcPr>
          <w:p w14:paraId="7343F639" w14:textId="77777777" w:rsidR="00810B5E" w:rsidRPr="00C44688" w:rsidRDefault="00810B5E" w:rsidP="00810B5E">
            <w:pPr>
              <w:tabs>
                <w:tab w:val="left" w:pos="7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  <w:p w14:paraId="1149CED6" w14:textId="77777777" w:rsidR="00810B5E" w:rsidRPr="00C44688" w:rsidRDefault="00810B5E" w:rsidP="00810B5E">
            <w:pPr>
              <w:tabs>
                <w:tab w:val="left" w:pos="7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0B5E" w:rsidRPr="00C44688" w14:paraId="64A8BFB6" w14:textId="77777777" w:rsidTr="00810B5E">
        <w:tc>
          <w:tcPr>
            <w:tcW w:w="2999" w:type="dxa"/>
          </w:tcPr>
          <w:p w14:paraId="64F25EBC" w14:textId="77777777" w:rsidR="00810B5E" w:rsidRPr="00C44688" w:rsidRDefault="00810B5E" w:rsidP="00810B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Осокина И.Л.</w:t>
            </w:r>
          </w:p>
        </w:tc>
        <w:tc>
          <w:tcPr>
            <w:tcW w:w="6215" w:type="dxa"/>
            <w:vAlign w:val="center"/>
          </w:tcPr>
          <w:p w14:paraId="4129337B" w14:textId="77777777" w:rsidR="00810B5E" w:rsidRPr="00C44688" w:rsidRDefault="00810B5E" w:rsidP="00810B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земельных отношений Управления финансово-экономической деятельности и имущественных отношений Администрации Вилегодского муниципального округа;</w:t>
            </w:r>
          </w:p>
        </w:tc>
      </w:tr>
      <w:tr w:rsidR="00810B5E" w:rsidRPr="00C44688" w14:paraId="4B25DE6F" w14:textId="77777777" w:rsidTr="00810B5E">
        <w:tc>
          <w:tcPr>
            <w:tcW w:w="2999" w:type="dxa"/>
          </w:tcPr>
          <w:p w14:paraId="38CF94A4" w14:textId="77777777" w:rsidR="00810B5E" w:rsidRPr="00C44688" w:rsidRDefault="00810B5E" w:rsidP="0081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5" w:type="dxa"/>
            <w:vAlign w:val="center"/>
          </w:tcPr>
          <w:p w14:paraId="0E862428" w14:textId="77777777" w:rsidR="00810B5E" w:rsidRPr="00C44688" w:rsidRDefault="00810B5E" w:rsidP="0081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0B5E" w:rsidRPr="00C44688" w14:paraId="4F6FCBBE" w14:textId="77777777" w:rsidTr="00810B5E">
        <w:tc>
          <w:tcPr>
            <w:tcW w:w="2999" w:type="dxa"/>
          </w:tcPr>
          <w:p w14:paraId="06D3223E" w14:textId="77777777" w:rsidR="00810B5E" w:rsidRPr="00C44688" w:rsidRDefault="00810B5E" w:rsidP="0081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Гомзякова Н.А.</w:t>
            </w:r>
          </w:p>
        </w:tc>
        <w:tc>
          <w:tcPr>
            <w:tcW w:w="6215" w:type="dxa"/>
            <w:vAlign w:val="center"/>
          </w:tcPr>
          <w:p w14:paraId="6CD556CC" w14:textId="77777777" w:rsidR="00810B5E" w:rsidRPr="00C44688" w:rsidRDefault="00810B5E" w:rsidP="0081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земельных отношений Управления финансово-экономической деятельности и имущественных отношений Администрации Вилегодского муниципального округа;</w:t>
            </w:r>
          </w:p>
        </w:tc>
      </w:tr>
      <w:tr w:rsidR="00810B5E" w:rsidRPr="00C44688" w14:paraId="43688493" w14:textId="77777777" w:rsidTr="00810B5E">
        <w:tc>
          <w:tcPr>
            <w:tcW w:w="2999" w:type="dxa"/>
            <w:hideMark/>
          </w:tcPr>
          <w:p w14:paraId="0EE806C7" w14:textId="77777777" w:rsidR="00810B5E" w:rsidRPr="00C44688" w:rsidRDefault="00810B5E" w:rsidP="0081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Шевелева И.Ю.</w:t>
            </w:r>
          </w:p>
        </w:tc>
        <w:tc>
          <w:tcPr>
            <w:tcW w:w="6215" w:type="dxa"/>
            <w:vAlign w:val="center"/>
            <w:hideMark/>
          </w:tcPr>
          <w:p w14:paraId="7658B018" w14:textId="77777777" w:rsidR="00810B5E" w:rsidRPr="00C44688" w:rsidRDefault="00810B5E" w:rsidP="0081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главы администрации, начальник юридического отдела Администрации Вилегодского муниципального округа</w:t>
            </w:r>
          </w:p>
        </w:tc>
      </w:tr>
    </w:tbl>
    <w:p w14:paraId="6BB08656" w14:textId="77777777" w:rsidR="00654D26" w:rsidRPr="00654D26" w:rsidRDefault="00654D26" w:rsidP="0065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D26" w:rsidRPr="00654D26" w:rsidSect="006250A1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3C4E7E30" w14:textId="77777777" w:rsidR="00654D26" w:rsidRPr="00654D26" w:rsidRDefault="00654D26" w:rsidP="00C97516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4D26" w:rsidRPr="00654D26" w:rsidSect="006250A1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B723" w14:textId="77777777" w:rsidR="0055033B" w:rsidRDefault="0055033B">
      <w:pPr>
        <w:spacing w:after="0" w:line="240" w:lineRule="auto"/>
      </w:pPr>
      <w:r>
        <w:separator/>
      </w:r>
    </w:p>
  </w:endnote>
  <w:endnote w:type="continuationSeparator" w:id="0">
    <w:p w14:paraId="480FA784" w14:textId="77777777" w:rsidR="0055033B" w:rsidRDefault="005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1FD0" w14:textId="77777777" w:rsidR="0055033B" w:rsidRDefault="0055033B">
      <w:pPr>
        <w:spacing w:after="0" w:line="240" w:lineRule="auto"/>
      </w:pPr>
      <w:r>
        <w:separator/>
      </w:r>
    </w:p>
  </w:footnote>
  <w:footnote w:type="continuationSeparator" w:id="0">
    <w:p w14:paraId="37F4EAC5" w14:textId="77777777" w:rsidR="0055033B" w:rsidRDefault="0055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D2EF" w14:textId="77777777" w:rsidR="00197601" w:rsidRDefault="0055033B">
    <w:pPr>
      <w:pStyle w:val="a3"/>
      <w:jc w:val="center"/>
    </w:pPr>
  </w:p>
  <w:p w14:paraId="37CD0094" w14:textId="77777777" w:rsidR="00197601" w:rsidRDefault="00550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ECF7" w14:textId="77777777" w:rsidR="00197601" w:rsidRPr="00CE11C6" w:rsidRDefault="0055033B" w:rsidP="00CE11C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A14F5"/>
    <w:multiLevelType w:val="hybridMultilevel"/>
    <w:tmpl w:val="0226EE58"/>
    <w:lvl w:ilvl="0" w:tplc="045ED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26"/>
    <w:rsid w:val="000332AA"/>
    <w:rsid w:val="00093332"/>
    <w:rsid w:val="000D6149"/>
    <w:rsid w:val="00115FD6"/>
    <w:rsid w:val="0026638B"/>
    <w:rsid w:val="002804AF"/>
    <w:rsid w:val="002A67F5"/>
    <w:rsid w:val="002D1A77"/>
    <w:rsid w:val="00302B4A"/>
    <w:rsid w:val="0055033B"/>
    <w:rsid w:val="005E5FD1"/>
    <w:rsid w:val="006453F1"/>
    <w:rsid w:val="00654D26"/>
    <w:rsid w:val="006D6F2C"/>
    <w:rsid w:val="00810B5E"/>
    <w:rsid w:val="00837B93"/>
    <w:rsid w:val="008F531D"/>
    <w:rsid w:val="008F5966"/>
    <w:rsid w:val="00983E74"/>
    <w:rsid w:val="00A2625F"/>
    <w:rsid w:val="00A522F7"/>
    <w:rsid w:val="00C07707"/>
    <w:rsid w:val="00C44688"/>
    <w:rsid w:val="00C67441"/>
    <w:rsid w:val="00C810C2"/>
    <w:rsid w:val="00C97516"/>
    <w:rsid w:val="00E82D7D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6568"/>
  <w15:chartTrackingRefBased/>
  <w15:docId w15:val="{DEB190BA-7CFF-4005-B793-D36179C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4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810B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Redkin</cp:lastModifiedBy>
  <cp:revision>4</cp:revision>
  <cp:lastPrinted>2023-02-14T11:18:00Z</cp:lastPrinted>
  <dcterms:created xsi:type="dcterms:W3CDTF">2023-02-14T11:15:00Z</dcterms:created>
  <dcterms:modified xsi:type="dcterms:W3CDTF">2023-02-14T11:18:00Z</dcterms:modified>
</cp:coreProperties>
</file>