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C8" w:rsidRDefault="00F354C7">
      <w:bookmarkStart w:id="0" w:name="_GoBack"/>
      <w:r>
        <w:rPr>
          <w:noProof/>
          <w:lang w:eastAsia="ru-RU"/>
        </w:rPr>
        <w:drawing>
          <wp:inline distT="0" distB="0" distL="0" distR="0" wp14:anchorId="2B195594" wp14:editId="05F4E3F7">
            <wp:extent cx="7042182" cy="9410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80" cy="94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19C8" w:rsidSect="00D0381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0"/>
    <w:rsid w:val="004819C8"/>
    <w:rsid w:val="00D0381C"/>
    <w:rsid w:val="00D93070"/>
    <w:rsid w:val="00F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FDA9-DFE6-4970-9363-27615BD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Ирина Павловна</dc:creator>
  <cp:keywords/>
  <dc:description/>
  <cp:lastModifiedBy>Малых Ирина Павловна</cp:lastModifiedBy>
  <cp:revision>4</cp:revision>
  <dcterms:created xsi:type="dcterms:W3CDTF">2022-06-28T11:17:00Z</dcterms:created>
  <dcterms:modified xsi:type="dcterms:W3CDTF">2022-06-28T11:24:00Z</dcterms:modified>
</cp:coreProperties>
</file>